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81" w:rsidRDefault="0019564F" w:rsidP="00D72FE1">
      <w:pPr>
        <w:ind w:left="-142" w:firstLine="14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990240" cy="1362610"/>
            <wp:effectExtent l="19050" t="0" r="360" b="0"/>
            <wp:docPr id="3" name="Resim 1" descr="C:\Users\pc\Desktop\AMATÖR S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MATÖR SK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51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655">
        <w:rPr>
          <w:sz w:val="28"/>
          <w:szCs w:val="28"/>
        </w:rPr>
        <w:t xml:space="preserve">        </w:t>
      </w:r>
      <w:r w:rsidR="00AA7655" w:rsidRPr="00AA7655">
        <w:rPr>
          <w:sz w:val="96"/>
          <w:szCs w:val="96"/>
        </w:rPr>
        <w:t xml:space="preserve"> </w:t>
      </w:r>
      <w:r w:rsidR="00AA7655">
        <w:rPr>
          <w:noProof/>
          <w:lang w:eastAsia="tr-TR"/>
        </w:rPr>
        <w:drawing>
          <wp:inline distT="0" distB="0" distL="0" distR="0">
            <wp:extent cx="914137" cy="1360413"/>
            <wp:effectExtent l="19050" t="0" r="263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23" cy="136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655">
        <w:rPr>
          <w:sz w:val="28"/>
          <w:szCs w:val="28"/>
        </w:rPr>
        <w:t xml:space="preserve">        </w:t>
      </w:r>
    </w:p>
    <w:p w:rsidR="00D72FE1" w:rsidRDefault="00333381" w:rsidP="009928E6">
      <w:pPr>
        <w:jc w:val="center"/>
        <w:rPr>
          <w:b/>
          <w:sz w:val="28"/>
          <w:szCs w:val="28"/>
        </w:rPr>
      </w:pPr>
      <w:r w:rsidRPr="00333381">
        <w:rPr>
          <w:b/>
          <w:sz w:val="28"/>
          <w:szCs w:val="28"/>
        </w:rPr>
        <w:t>TÜR</w:t>
      </w:r>
      <w:r w:rsidR="0019564F">
        <w:rPr>
          <w:b/>
          <w:sz w:val="28"/>
          <w:szCs w:val="28"/>
        </w:rPr>
        <w:t>KİYE RİZE AMATÖR SPOR KULÜPLERİ fEDERASYONU</w:t>
      </w:r>
    </w:p>
    <w:p w:rsidR="009928E6" w:rsidRDefault="00F238E7" w:rsidP="009928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KÜÇÜK</w:t>
      </w:r>
      <w:r w:rsidR="00D72FE1">
        <w:rPr>
          <w:b/>
          <w:sz w:val="28"/>
          <w:szCs w:val="28"/>
        </w:rPr>
        <w:t xml:space="preserve"> UŞAKLAR</w:t>
      </w:r>
      <w:r w:rsidR="0019564F">
        <w:rPr>
          <w:b/>
          <w:sz w:val="28"/>
          <w:szCs w:val="28"/>
        </w:rPr>
        <w:t xml:space="preserve"> HADİ SAHAYA</w:t>
      </w:r>
      <w:r w:rsidR="00D334CC">
        <w:rPr>
          <w:b/>
          <w:sz w:val="28"/>
          <w:szCs w:val="28"/>
        </w:rPr>
        <w:t xml:space="preserve"> FUTBOL TURNUVASI</w:t>
      </w:r>
    </w:p>
    <w:p w:rsidR="00333381" w:rsidRPr="001E09A4" w:rsidRDefault="00333381" w:rsidP="009928E6">
      <w:pPr>
        <w:jc w:val="center"/>
        <w:rPr>
          <w:b/>
          <w:sz w:val="28"/>
          <w:szCs w:val="28"/>
        </w:rPr>
      </w:pPr>
      <w:r w:rsidRPr="00D72FE1">
        <w:rPr>
          <w:sz w:val="24"/>
          <w:szCs w:val="24"/>
        </w:rPr>
        <w:t xml:space="preserve">  </w:t>
      </w:r>
      <w:r w:rsidRPr="001E09A4">
        <w:rPr>
          <w:b/>
          <w:sz w:val="24"/>
          <w:szCs w:val="24"/>
        </w:rPr>
        <w:t xml:space="preserve">Türkiye Futbol Federasyonu ile </w:t>
      </w:r>
      <w:r w:rsidR="0019564F" w:rsidRPr="001E09A4">
        <w:rPr>
          <w:b/>
          <w:sz w:val="24"/>
          <w:szCs w:val="24"/>
        </w:rPr>
        <w:t>Rize Amat</w:t>
      </w:r>
      <w:r w:rsidR="001E09A4" w:rsidRPr="001E09A4">
        <w:rPr>
          <w:b/>
          <w:sz w:val="24"/>
          <w:szCs w:val="24"/>
        </w:rPr>
        <w:t xml:space="preserve">ör Spor Kulüpleri Federasyonu ,Rize Gençlik spor İl Müdürlüğü ile </w:t>
      </w:r>
      <w:r w:rsidR="0019564F" w:rsidRPr="001E09A4">
        <w:rPr>
          <w:b/>
          <w:sz w:val="24"/>
          <w:szCs w:val="24"/>
        </w:rPr>
        <w:t xml:space="preserve"> </w:t>
      </w:r>
      <w:r w:rsidRPr="001E09A4">
        <w:rPr>
          <w:b/>
          <w:sz w:val="24"/>
          <w:szCs w:val="24"/>
        </w:rPr>
        <w:t>ortaklaşa gerçekleştireceği U 12 Yaş</w:t>
      </w:r>
      <w:r w:rsidR="001E09A4" w:rsidRPr="001E09A4">
        <w:rPr>
          <w:b/>
          <w:sz w:val="24"/>
          <w:szCs w:val="24"/>
        </w:rPr>
        <w:t xml:space="preserve"> ve</w:t>
      </w:r>
      <w:r w:rsidR="00CA5E7B">
        <w:rPr>
          <w:b/>
          <w:sz w:val="24"/>
          <w:szCs w:val="24"/>
        </w:rPr>
        <w:t xml:space="preserve"> U-11 </w:t>
      </w:r>
      <w:r w:rsidR="001E09A4" w:rsidRPr="001E09A4">
        <w:rPr>
          <w:b/>
          <w:sz w:val="24"/>
          <w:szCs w:val="24"/>
        </w:rPr>
        <w:t xml:space="preserve"> daha küçük  yaş </w:t>
      </w:r>
      <w:r w:rsidRPr="001E09A4">
        <w:rPr>
          <w:b/>
          <w:sz w:val="24"/>
          <w:szCs w:val="24"/>
        </w:rPr>
        <w:t xml:space="preserve"> (20</w:t>
      </w:r>
      <w:r w:rsidR="004803AA">
        <w:rPr>
          <w:b/>
          <w:sz w:val="24"/>
          <w:szCs w:val="24"/>
        </w:rPr>
        <w:t>10-2011-2012)</w:t>
      </w:r>
      <w:r w:rsidR="00F901DC" w:rsidRPr="001E09A4">
        <w:rPr>
          <w:b/>
          <w:sz w:val="24"/>
          <w:szCs w:val="24"/>
        </w:rPr>
        <w:t xml:space="preserve">ve daha sonra doğanlar) </w:t>
      </w:r>
      <w:r w:rsidR="004803AA">
        <w:rPr>
          <w:b/>
          <w:sz w:val="24"/>
          <w:szCs w:val="24"/>
        </w:rPr>
        <w:t xml:space="preserve">İle U-11 (2011-2012) yaş </w:t>
      </w:r>
      <w:r w:rsidR="00F901DC" w:rsidRPr="001E09A4">
        <w:rPr>
          <w:b/>
          <w:sz w:val="24"/>
          <w:szCs w:val="24"/>
        </w:rPr>
        <w:t>Futbo</w:t>
      </w:r>
      <w:r w:rsidRPr="001E09A4">
        <w:rPr>
          <w:b/>
          <w:sz w:val="24"/>
          <w:szCs w:val="24"/>
        </w:rPr>
        <w:t>l Şenliği Genel Esasları.</w:t>
      </w:r>
    </w:p>
    <w:p w:rsidR="00F901DC" w:rsidRPr="00F901DC" w:rsidRDefault="0019564F" w:rsidP="00333381">
      <w:pPr>
        <w:rPr>
          <w:sz w:val="24"/>
          <w:szCs w:val="24"/>
        </w:rPr>
      </w:pPr>
      <w:r w:rsidRPr="0019564F">
        <w:rPr>
          <w:b/>
          <w:sz w:val="24"/>
          <w:szCs w:val="24"/>
        </w:rPr>
        <w:t>Amaç 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-19 </w:t>
      </w:r>
      <w:proofErr w:type="spellStart"/>
      <w:r>
        <w:rPr>
          <w:sz w:val="24"/>
          <w:szCs w:val="24"/>
        </w:rPr>
        <w:t>Pandemi</w:t>
      </w:r>
      <w:proofErr w:type="spellEnd"/>
      <w:r>
        <w:rPr>
          <w:sz w:val="24"/>
          <w:szCs w:val="24"/>
        </w:rPr>
        <w:t xml:space="preserve"> sürecinde futbol müsabakaları oynanamamış özelikle yarı saha formatında futbol oynamadan tam saha</w:t>
      </w:r>
      <w:r w:rsidR="009928E6">
        <w:rPr>
          <w:sz w:val="24"/>
          <w:szCs w:val="24"/>
        </w:rPr>
        <w:t xml:space="preserve"> formatın</w:t>
      </w:r>
      <w:r w:rsidR="004803AA">
        <w:rPr>
          <w:sz w:val="24"/>
          <w:szCs w:val="24"/>
        </w:rPr>
        <w:t xml:space="preserve">da </w:t>
      </w:r>
      <w:r w:rsidR="009928E6">
        <w:rPr>
          <w:sz w:val="24"/>
          <w:szCs w:val="24"/>
        </w:rPr>
        <w:t xml:space="preserve">bu yaş grubu sporcularına bu geçişi daha sağlıklı yapmak adına </w:t>
      </w:r>
      <w:r w:rsidR="00F901DC" w:rsidRPr="00F901DC">
        <w:rPr>
          <w:sz w:val="24"/>
          <w:szCs w:val="24"/>
        </w:rPr>
        <w:t xml:space="preserve">  TFF ile işbirliği içerisinde </w:t>
      </w:r>
      <w:r w:rsidR="003E337A">
        <w:rPr>
          <w:sz w:val="24"/>
          <w:szCs w:val="24"/>
        </w:rPr>
        <w:t xml:space="preserve">şenlik </w:t>
      </w:r>
      <w:r w:rsidR="00333381" w:rsidRPr="00F901DC">
        <w:rPr>
          <w:sz w:val="24"/>
          <w:szCs w:val="24"/>
        </w:rPr>
        <w:t xml:space="preserve"> organize </w:t>
      </w:r>
      <w:r w:rsidR="009928E6">
        <w:rPr>
          <w:sz w:val="24"/>
          <w:szCs w:val="24"/>
        </w:rPr>
        <w:t>edilmiştir.</w:t>
      </w:r>
    </w:p>
    <w:p w:rsidR="00D334CC" w:rsidRDefault="009928E6" w:rsidP="00333381">
      <w:pPr>
        <w:rPr>
          <w:sz w:val="24"/>
          <w:szCs w:val="24"/>
        </w:rPr>
      </w:pPr>
      <w:r>
        <w:rPr>
          <w:sz w:val="24"/>
          <w:szCs w:val="24"/>
        </w:rPr>
        <w:t xml:space="preserve">1-Şenlikler Rize de  faal Amatör spor Kulüpleri </w:t>
      </w:r>
      <w:r w:rsidR="00AC05BA">
        <w:rPr>
          <w:sz w:val="24"/>
          <w:szCs w:val="24"/>
        </w:rPr>
        <w:t>katılacaktır.</w:t>
      </w:r>
    </w:p>
    <w:p w:rsidR="00AC05BA" w:rsidRPr="001E09A4" w:rsidRDefault="00D334CC" w:rsidP="00333381">
      <w:pPr>
        <w:rPr>
          <w:b/>
          <w:sz w:val="24"/>
          <w:szCs w:val="24"/>
        </w:rPr>
      </w:pPr>
      <w:r w:rsidRPr="00F901DC">
        <w:rPr>
          <w:sz w:val="24"/>
          <w:szCs w:val="24"/>
        </w:rPr>
        <w:t xml:space="preserve"> </w:t>
      </w:r>
      <w:r w:rsidR="00333381" w:rsidRPr="00F901DC">
        <w:rPr>
          <w:sz w:val="24"/>
          <w:szCs w:val="24"/>
        </w:rPr>
        <w:t>2-</w:t>
      </w:r>
      <w:r w:rsidR="00AC05BA">
        <w:rPr>
          <w:sz w:val="24"/>
          <w:szCs w:val="24"/>
        </w:rPr>
        <w:t xml:space="preserve">Şenliklere yukarda belirtilen yaş aralığında olan </w:t>
      </w:r>
      <w:r w:rsidR="00AC05BA" w:rsidRPr="001E09A4">
        <w:rPr>
          <w:b/>
          <w:sz w:val="24"/>
          <w:szCs w:val="24"/>
        </w:rPr>
        <w:t>lisanslı ve  lisansız oyuncular nüfuz cüzdanı ve veli muvafakati alınarak oynanacaktır.</w:t>
      </w:r>
      <w:r w:rsidR="00AE63D1">
        <w:rPr>
          <w:b/>
          <w:sz w:val="24"/>
          <w:szCs w:val="24"/>
        </w:rPr>
        <w:t xml:space="preserve">Müsabaka öncesi </w:t>
      </w:r>
      <w:proofErr w:type="spellStart"/>
      <w:r w:rsidR="00AE63D1">
        <w:rPr>
          <w:b/>
          <w:sz w:val="24"/>
          <w:szCs w:val="24"/>
        </w:rPr>
        <w:t>esame</w:t>
      </w:r>
      <w:proofErr w:type="spellEnd"/>
      <w:r w:rsidR="00AE63D1">
        <w:rPr>
          <w:b/>
          <w:sz w:val="24"/>
          <w:szCs w:val="24"/>
        </w:rPr>
        <w:t xml:space="preserve"> listesi </w:t>
      </w:r>
      <w:proofErr w:type="spellStart"/>
      <w:r w:rsidR="00AE63D1">
        <w:rPr>
          <w:b/>
          <w:sz w:val="24"/>
          <w:szCs w:val="24"/>
        </w:rPr>
        <w:t>verilecektıir</w:t>
      </w:r>
      <w:proofErr w:type="spellEnd"/>
      <w:r w:rsidR="00AE63D1">
        <w:rPr>
          <w:b/>
          <w:sz w:val="24"/>
          <w:szCs w:val="24"/>
        </w:rPr>
        <w:t>.</w:t>
      </w:r>
    </w:p>
    <w:p w:rsidR="00B86B82" w:rsidRDefault="009928E6" w:rsidP="00333381">
      <w:pPr>
        <w:rPr>
          <w:sz w:val="24"/>
          <w:szCs w:val="24"/>
        </w:rPr>
      </w:pPr>
      <w:r>
        <w:rPr>
          <w:sz w:val="24"/>
          <w:szCs w:val="24"/>
        </w:rPr>
        <w:t xml:space="preserve"> 3-</w:t>
      </w:r>
      <w:r w:rsidRPr="009928E6">
        <w:rPr>
          <w:sz w:val="24"/>
          <w:szCs w:val="24"/>
        </w:rPr>
        <w:t xml:space="preserve"> </w:t>
      </w:r>
      <w:r w:rsidR="00AC05BA">
        <w:rPr>
          <w:sz w:val="24"/>
          <w:szCs w:val="24"/>
        </w:rPr>
        <w:t xml:space="preserve">Şenliklerde kulüplere ekonomik yük eklememek adına isteyen forma ile isteyende renkli yeleklerle </w:t>
      </w:r>
      <w:r w:rsidR="00B86B82">
        <w:rPr>
          <w:sz w:val="24"/>
          <w:szCs w:val="24"/>
        </w:rPr>
        <w:t>oynanabilir</w:t>
      </w:r>
      <w:r w:rsidR="00AC05BA">
        <w:rPr>
          <w:sz w:val="24"/>
          <w:szCs w:val="24"/>
        </w:rPr>
        <w:t>.</w:t>
      </w:r>
    </w:p>
    <w:p w:rsidR="003E337A" w:rsidRDefault="003E337A" w:rsidP="00333381">
      <w:pPr>
        <w:rPr>
          <w:sz w:val="24"/>
          <w:szCs w:val="24"/>
        </w:rPr>
      </w:pPr>
      <w:r>
        <w:rPr>
          <w:sz w:val="24"/>
          <w:szCs w:val="24"/>
        </w:rPr>
        <w:t>4 Şenlikleri oluşturulan komitenin uygun göreceği hakem veya  katılım yapan takımların hocaları yönetecektir.</w:t>
      </w:r>
    </w:p>
    <w:p w:rsidR="003E337A" w:rsidRDefault="003E337A" w:rsidP="00333381">
      <w:pPr>
        <w:rPr>
          <w:sz w:val="24"/>
          <w:szCs w:val="24"/>
        </w:rPr>
      </w:pPr>
      <w:r>
        <w:rPr>
          <w:sz w:val="24"/>
          <w:szCs w:val="24"/>
        </w:rPr>
        <w:t>5-Şenlikler aksi bir durum olmadıkça Rize Amatör Spor kulüpleri federasyon sahalarında iki yarı sahada aynı zamanda oynanacaktır.</w:t>
      </w:r>
    </w:p>
    <w:p w:rsidR="003E337A" w:rsidRDefault="001E09A4" w:rsidP="00333381">
      <w:pPr>
        <w:rPr>
          <w:sz w:val="24"/>
          <w:szCs w:val="24"/>
        </w:rPr>
      </w:pPr>
      <w:r>
        <w:rPr>
          <w:sz w:val="24"/>
          <w:szCs w:val="24"/>
        </w:rPr>
        <w:t>6-</w:t>
      </w:r>
      <w:r w:rsidR="004803AA">
        <w:rPr>
          <w:b/>
          <w:sz w:val="24"/>
          <w:szCs w:val="24"/>
        </w:rPr>
        <w:t xml:space="preserve">Şenlikler </w:t>
      </w:r>
      <w:r w:rsidR="00D334CC">
        <w:rPr>
          <w:b/>
          <w:sz w:val="24"/>
          <w:szCs w:val="24"/>
        </w:rPr>
        <w:t xml:space="preserve">U-12 Yaş grubu </w:t>
      </w:r>
      <w:r w:rsidR="004803AA">
        <w:rPr>
          <w:b/>
          <w:sz w:val="24"/>
          <w:szCs w:val="24"/>
        </w:rPr>
        <w:t xml:space="preserve">18/06/2022 ve 27/06/2022 </w:t>
      </w:r>
      <w:r w:rsidRPr="001E09A4">
        <w:rPr>
          <w:b/>
          <w:sz w:val="24"/>
          <w:szCs w:val="24"/>
        </w:rPr>
        <w:t xml:space="preserve"> tarihleri arasında </w:t>
      </w:r>
      <w:r w:rsidR="003E337A" w:rsidRPr="001E09A4">
        <w:rPr>
          <w:b/>
          <w:sz w:val="24"/>
          <w:szCs w:val="24"/>
        </w:rPr>
        <w:t xml:space="preserve"> oynanacaktır</w:t>
      </w:r>
      <w:r w:rsidR="003E337A">
        <w:rPr>
          <w:sz w:val="24"/>
          <w:szCs w:val="24"/>
        </w:rPr>
        <w:t>.</w:t>
      </w:r>
    </w:p>
    <w:p w:rsidR="003E337A" w:rsidRPr="001E09A4" w:rsidRDefault="003E337A" w:rsidP="00333381">
      <w:pPr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A9571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E63D1">
        <w:rPr>
          <w:sz w:val="24"/>
          <w:szCs w:val="24"/>
        </w:rPr>
        <w:t xml:space="preserve">Şenliklerin </w:t>
      </w:r>
      <w:r w:rsidR="00A9571B" w:rsidRPr="00AE63D1">
        <w:rPr>
          <w:sz w:val="24"/>
          <w:szCs w:val="24"/>
        </w:rPr>
        <w:t>devamını ve sürekliliğini sağlamakla oluşturulacak komite görevlidir.</w:t>
      </w:r>
      <w:r w:rsidRPr="00AE63D1">
        <w:rPr>
          <w:sz w:val="24"/>
          <w:szCs w:val="24"/>
        </w:rPr>
        <w:t xml:space="preserve">  </w:t>
      </w:r>
      <w:r w:rsidR="00A9571B" w:rsidRPr="00AE63D1">
        <w:rPr>
          <w:sz w:val="24"/>
          <w:szCs w:val="24"/>
        </w:rPr>
        <w:t xml:space="preserve">(Takımlar kısa sürecek olan bu </w:t>
      </w:r>
      <w:r w:rsidRPr="00AE63D1">
        <w:rPr>
          <w:sz w:val="24"/>
          <w:szCs w:val="24"/>
        </w:rPr>
        <w:t xml:space="preserve"> </w:t>
      </w:r>
      <w:r w:rsidR="00A9571B" w:rsidRPr="00AE63D1">
        <w:rPr>
          <w:sz w:val="24"/>
          <w:szCs w:val="24"/>
        </w:rPr>
        <w:t>şenliklere oluşturulacak fikstüre dahil olan takımlar ligi tamlamamakla hükümlüdür</w:t>
      </w:r>
      <w:r w:rsidR="00A9571B" w:rsidRPr="001E09A4">
        <w:rPr>
          <w:b/>
          <w:sz w:val="24"/>
          <w:szCs w:val="24"/>
        </w:rPr>
        <w:t>)</w:t>
      </w:r>
    </w:p>
    <w:p w:rsidR="00A9571B" w:rsidRDefault="00A9571B" w:rsidP="00333381">
      <w:pPr>
        <w:rPr>
          <w:sz w:val="24"/>
          <w:szCs w:val="24"/>
        </w:rPr>
      </w:pPr>
      <w:r>
        <w:rPr>
          <w:sz w:val="24"/>
          <w:szCs w:val="24"/>
        </w:rPr>
        <w:t xml:space="preserve">8-Aksi bir durumda </w:t>
      </w:r>
      <w:r w:rsidRPr="00D72FE1">
        <w:rPr>
          <w:sz w:val="24"/>
          <w:szCs w:val="24"/>
        </w:rPr>
        <w:t>müsabaka öncesi bir gün önce</w:t>
      </w:r>
      <w:r>
        <w:rPr>
          <w:sz w:val="24"/>
          <w:szCs w:val="24"/>
        </w:rPr>
        <w:t xml:space="preserve"> müsabakaya gelemeyecek olan takım komiteye bilgi vermek zorundadır.</w:t>
      </w:r>
    </w:p>
    <w:p w:rsidR="00A9571B" w:rsidRDefault="00A9571B" w:rsidP="00333381">
      <w:pPr>
        <w:rPr>
          <w:sz w:val="24"/>
          <w:szCs w:val="24"/>
        </w:rPr>
      </w:pPr>
      <w:r>
        <w:rPr>
          <w:sz w:val="24"/>
          <w:szCs w:val="24"/>
        </w:rPr>
        <w:t>9 - Profesyonel takımlarda bu şenliklere katılabilirler.</w:t>
      </w:r>
    </w:p>
    <w:p w:rsidR="00A9571B" w:rsidRPr="001E09A4" w:rsidRDefault="00A9571B" w:rsidP="0033338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10- </w:t>
      </w:r>
      <w:r w:rsidR="004803AA">
        <w:rPr>
          <w:b/>
          <w:sz w:val="24"/>
          <w:szCs w:val="24"/>
        </w:rPr>
        <w:t xml:space="preserve">Ofsayt kuralı </w:t>
      </w:r>
      <w:r w:rsidRPr="001E09A4">
        <w:rPr>
          <w:b/>
          <w:sz w:val="24"/>
          <w:szCs w:val="24"/>
        </w:rPr>
        <w:t>uygulanır.</w:t>
      </w:r>
    </w:p>
    <w:p w:rsidR="00A9571B" w:rsidRDefault="00A9571B" w:rsidP="00333381">
      <w:pPr>
        <w:rPr>
          <w:sz w:val="24"/>
          <w:szCs w:val="24"/>
        </w:rPr>
      </w:pPr>
      <w:r>
        <w:rPr>
          <w:sz w:val="24"/>
          <w:szCs w:val="24"/>
        </w:rPr>
        <w:t>11- Futbol müsabaka talimatı gereği ilgili müsabakaya7 (yedi) oyuncudan daha az bir kadro ile gelmek yada müsabaka esnasında 6 (altı ) kişiye inmesi durumunda müsabakaya devam edilmez. böyle bir durumda takım hükmen yenik sayılır.</w:t>
      </w:r>
    </w:p>
    <w:p w:rsidR="00684DEE" w:rsidRDefault="00D72FE1" w:rsidP="003333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4DEE">
        <w:rPr>
          <w:sz w:val="24"/>
          <w:szCs w:val="24"/>
        </w:rPr>
        <w:t>12</w:t>
      </w:r>
      <w:r w:rsidR="00F901DC" w:rsidRPr="00F901DC">
        <w:rPr>
          <w:sz w:val="24"/>
          <w:szCs w:val="24"/>
        </w:rPr>
        <w:t>-</w:t>
      </w:r>
      <w:r w:rsidR="00AC05BA">
        <w:rPr>
          <w:sz w:val="24"/>
          <w:szCs w:val="24"/>
        </w:rPr>
        <w:t xml:space="preserve"> Şenliklere katıl</w:t>
      </w:r>
      <w:r w:rsidR="004803AA">
        <w:rPr>
          <w:sz w:val="24"/>
          <w:szCs w:val="24"/>
        </w:rPr>
        <w:t xml:space="preserve">ım  </w:t>
      </w:r>
      <w:r w:rsidR="004803AA" w:rsidRPr="00D334CC">
        <w:rPr>
          <w:b/>
          <w:sz w:val="24"/>
          <w:szCs w:val="24"/>
        </w:rPr>
        <w:t>10/06/2022</w:t>
      </w:r>
      <w:r w:rsidR="004803AA">
        <w:rPr>
          <w:sz w:val="24"/>
          <w:szCs w:val="24"/>
        </w:rPr>
        <w:t xml:space="preserve">  Cuma </w:t>
      </w:r>
      <w:r w:rsidR="001E09A4">
        <w:rPr>
          <w:sz w:val="24"/>
          <w:szCs w:val="24"/>
        </w:rPr>
        <w:t xml:space="preserve"> gününe </w:t>
      </w:r>
      <w:r w:rsidR="00333381" w:rsidRPr="00F901DC">
        <w:rPr>
          <w:sz w:val="24"/>
          <w:szCs w:val="24"/>
        </w:rPr>
        <w:t xml:space="preserve"> kadar bildirme</w:t>
      </w:r>
      <w:r w:rsidR="001E09A4">
        <w:rPr>
          <w:sz w:val="24"/>
          <w:szCs w:val="24"/>
        </w:rPr>
        <w:t>leri orunludur.</w:t>
      </w:r>
    </w:p>
    <w:p w:rsidR="00F901DC" w:rsidRDefault="00684DEE" w:rsidP="00333381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AC05BA">
        <w:rPr>
          <w:sz w:val="24"/>
          <w:szCs w:val="24"/>
        </w:rPr>
        <w:t>-</w:t>
      </w:r>
      <w:r w:rsidR="00F7712A">
        <w:rPr>
          <w:sz w:val="24"/>
          <w:szCs w:val="24"/>
        </w:rPr>
        <w:t xml:space="preserve"> </w:t>
      </w:r>
      <w:r w:rsidR="00AC05BA">
        <w:rPr>
          <w:sz w:val="24"/>
          <w:szCs w:val="24"/>
        </w:rPr>
        <w:t xml:space="preserve">Rize Amatör Spor Kulüpleri Federasyonunun şenliklere katılan takımlara </w:t>
      </w:r>
      <w:r w:rsidR="00F901DC">
        <w:rPr>
          <w:sz w:val="24"/>
          <w:szCs w:val="24"/>
        </w:rPr>
        <w:t>kupa ve madalya verilecek.</w:t>
      </w:r>
    </w:p>
    <w:p w:rsidR="002B28D4" w:rsidRDefault="002B28D4" w:rsidP="00333381">
      <w:pPr>
        <w:rPr>
          <w:sz w:val="24"/>
          <w:szCs w:val="24"/>
        </w:rPr>
      </w:pPr>
      <w:r>
        <w:rPr>
          <w:sz w:val="24"/>
          <w:szCs w:val="24"/>
        </w:rPr>
        <w:t>14-İdareci ve antrenörü olmadan müsabakaya gelen takımlar 3-0 hükmen mağlup sayılır</w:t>
      </w:r>
    </w:p>
    <w:p w:rsidR="0074568E" w:rsidRPr="00B408DA" w:rsidRDefault="00684DEE" w:rsidP="00333381">
      <w:pPr>
        <w:rPr>
          <w:b/>
          <w:color w:val="002060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B28D4">
        <w:rPr>
          <w:sz w:val="24"/>
          <w:szCs w:val="24"/>
        </w:rPr>
        <w:t>15</w:t>
      </w:r>
      <w:r w:rsidR="0074568E">
        <w:rPr>
          <w:sz w:val="24"/>
          <w:szCs w:val="24"/>
        </w:rPr>
        <w:t>-</w:t>
      </w:r>
      <w:r w:rsidRPr="004803AA">
        <w:rPr>
          <w:b/>
          <w:sz w:val="24"/>
          <w:szCs w:val="24"/>
        </w:rPr>
        <w:t xml:space="preserve">Şenliklerde </w:t>
      </w:r>
      <w:r w:rsidR="0074568E" w:rsidRPr="004803AA">
        <w:rPr>
          <w:b/>
          <w:sz w:val="24"/>
          <w:szCs w:val="24"/>
        </w:rPr>
        <w:t xml:space="preserve">Grup müsabakaları </w:t>
      </w:r>
      <w:r w:rsidRPr="004803AA">
        <w:rPr>
          <w:b/>
          <w:sz w:val="24"/>
          <w:szCs w:val="24"/>
        </w:rPr>
        <w:t>tek devreli lig usulünde oynanacaktır</w:t>
      </w:r>
      <w:r>
        <w:rPr>
          <w:sz w:val="24"/>
          <w:szCs w:val="24"/>
        </w:rPr>
        <w:t>.</w:t>
      </w:r>
      <w:r w:rsidR="004803AA">
        <w:rPr>
          <w:sz w:val="24"/>
          <w:szCs w:val="24"/>
        </w:rPr>
        <w:t xml:space="preserve">Statüde belirtilen ve </w:t>
      </w:r>
      <w:proofErr w:type="spellStart"/>
      <w:r w:rsidR="004803AA">
        <w:rPr>
          <w:sz w:val="24"/>
          <w:szCs w:val="24"/>
        </w:rPr>
        <w:t>fiksturde</w:t>
      </w:r>
      <w:proofErr w:type="spellEnd"/>
      <w:r w:rsidR="004803AA">
        <w:rPr>
          <w:sz w:val="24"/>
          <w:szCs w:val="24"/>
        </w:rPr>
        <w:t xml:space="preserve"> ilan edilen şekilde müsabakalar oynanacaktır.</w:t>
      </w:r>
    </w:p>
    <w:p w:rsidR="00684DEE" w:rsidRDefault="002B28D4" w:rsidP="00684DEE">
      <w:pPr>
        <w:rPr>
          <w:sz w:val="24"/>
          <w:szCs w:val="24"/>
        </w:rPr>
      </w:pPr>
      <w:r>
        <w:rPr>
          <w:sz w:val="24"/>
          <w:szCs w:val="24"/>
        </w:rPr>
        <w:t xml:space="preserve"> 16</w:t>
      </w:r>
      <w:r w:rsidR="004803AA">
        <w:rPr>
          <w:sz w:val="24"/>
          <w:szCs w:val="24"/>
        </w:rPr>
        <w:t xml:space="preserve">- Kupa ve Ödül Töreni </w:t>
      </w:r>
      <w:r w:rsidR="0074568E">
        <w:rPr>
          <w:sz w:val="24"/>
          <w:szCs w:val="24"/>
        </w:rPr>
        <w:t xml:space="preserve">müsabakaları </w:t>
      </w:r>
      <w:r w:rsidR="00684DEE">
        <w:rPr>
          <w:sz w:val="24"/>
          <w:szCs w:val="24"/>
        </w:rPr>
        <w:t>Komitenin</w:t>
      </w:r>
      <w:r w:rsidR="0074568E">
        <w:rPr>
          <w:sz w:val="24"/>
          <w:szCs w:val="24"/>
        </w:rPr>
        <w:t xml:space="preserve"> bel</w:t>
      </w:r>
      <w:r w:rsidR="004803AA">
        <w:rPr>
          <w:sz w:val="24"/>
          <w:szCs w:val="24"/>
        </w:rPr>
        <w:t>irlediği yer ve tarihte yapılacaktır.</w:t>
      </w:r>
    </w:p>
    <w:p w:rsidR="00684DEE" w:rsidRDefault="002B28D4" w:rsidP="00684DEE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D72FE1">
        <w:rPr>
          <w:sz w:val="24"/>
          <w:szCs w:val="24"/>
        </w:rPr>
        <w:t xml:space="preserve">-Şenlik komitesi </w:t>
      </w:r>
      <w:r w:rsidR="001E09A4">
        <w:rPr>
          <w:sz w:val="24"/>
          <w:szCs w:val="24"/>
        </w:rPr>
        <w:t xml:space="preserve"> tüm katılım yapan takımların ortaklaşa kararı ile  karar alınır.herkes bu şenlikte görevlidir.</w:t>
      </w:r>
      <w:r w:rsidR="00323DFC">
        <w:rPr>
          <w:sz w:val="24"/>
          <w:szCs w:val="24"/>
        </w:rPr>
        <w:t xml:space="preserve">Organizasyonun devamından sorumludur. 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8D4">
        <w:rPr>
          <w:sz w:val="24"/>
          <w:szCs w:val="24"/>
        </w:rPr>
        <w:t>18</w:t>
      </w:r>
      <w:r>
        <w:rPr>
          <w:sz w:val="24"/>
          <w:szCs w:val="24"/>
        </w:rPr>
        <w:t>-</w:t>
      </w:r>
      <w:r w:rsidR="0074568E" w:rsidRPr="00A632D3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Müsabaka tertip komitesinin verdiği kararlar nihaidir, itiraz edilemez.</w:t>
      </w:r>
    </w:p>
    <w:p w:rsidR="002B28D4" w:rsidRDefault="00684DEE" w:rsidP="00684DEE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B28D4">
        <w:rPr>
          <w:sz w:val="24"/>
          <w:szCs w:val="24"/>
        </w:rPr>
        <w:t>19</w:t>
      </w:r>
      <w:r>
        <w:rPr>
          <w:sz w:val="24"/>
          <w:szCs w:val="24"/>
        </w:rPr>
        <w:t>- Komite aynı zamanda disiplin kurulu görevi yapar</w:t>
      </w:r>
      <w:r w:rsidR="0074568E" w:rsidRPr="00A632D3">
        <w:rPr>
          <w:b/>
          <w:color w:val="FF0000"/>
          <w:sz w:val="24"/>
          <w:szCs w:val="24"/>
        </w:rPr>
        <w:t xml:space="preserve">      </w:t>
      </w:r>
    </w:p>
    <w:p w:rsidR="00707A0B" w:rsidRPr="00AE63D1" w:rsidRDefault="0074568E" w:rsidP="006246DA">
      <w:pPr>
        <w:rPr>
          <w:b/>
          <w:sz w:val="24"/>
          <w:szCs w:val="24"/>
        </w:rPr>
      </w:pPr>
      <w:r w:rsidRPr="002B28D4">
        <w:rPr>
          <w:sz w:val="24"/>
          <w:szCs w:val="24"/>
        </w:rPr>
        <w:t xml:space="preserve"> </w:t>
      </w:r>
      <w:r w:rsidR="002B28D4" w:rsidRPr="002B28D4">
        <w:rPr>
          <w:sz w:val="24"/>
          <w:szCs w:val="24"/>
        </w:rPr>
        <w:t>20-</w:t>
      </w:r>
      <w:r w:rsidR="002B28D4">
        <w:rPr>
          <w:b/>
          <w:color w:val="FF0000"/>
          <w:sz w:val="24"/>
          <w:szCs w:val="24"/>
        </w:rPr>
        <w:t xml:space="preserve">  </w:t>
      </w:r>
      <w:r w:rsidR="002B28D4" w:rsidRPr="00323DFC">
        <w:rPr>
          <w:b/>
          <w:sz w:val="24"/>
          <w:szCs w:val="24"/>
        </w:rPr>
        <w:t xml:space="preserve">Müsabakalarda </w:t>
      </w:r>
      <w:r w:rsidR="00D334CC">
        <w:rPr>
          <w:b/>
          <w:sz w:val="24"/>
          <w:szCs w:val="24"/>
        </w:rPr>
        <w:t xml:space="preserve">sıralama yapılacak </w:t>
      </w:r>
      <w:r w:rsidR="00323DFC" w:rsidRPr="00323DFC">
        <w:rPr>
          <w:b/>
          <w:sz w:val="24"/>
          <w:szCs w:val="24"/>
        </w:rPr>
        <w:t xml:space="preserve">olup </w:t>
      </w:r>
      <w:r w:rsidR="001B2D2B">
        <w:rPr>
          <w:b/>
          <w:sz w:val="24"/>
          <w:szCs w:val="24"/>
        </w:rPr>
        <w:t>M</w:t>
      </w:r>
      <w:r w:rsidR="00D334CC">
        <w:rPr>
          <w:b/>
          <w:sz w:val="24"/>
          <w:szCs w:val="24"/>
        </w:rPr>
        <w:t xml:space="preserve">üsabakalar tek devreli  </w:t>
      </w:r>
      <w:r w:rsidR="00AE63D1">
        <w:rPr>
          <w:b/>
          <w:sz w:val="24"/>
          <w:szCs w:val="24"/>
        </w:rPr>
        <w:t xml:space="preserve">olarak </w:t>
      </w:r>
      <w:r w:rsidR="00D334CC">
        <w:rPr>
          <w:b/>
          <w:sz w:val="24"/>
          <w:szCs w:val="24"/>
        </w:rPr>
        <w:t>oynayacak</w:t>
      </w:r>
      <w:r w:rsidR="00AE63D1">
        <w:rPr>
          <w:b/>
          <w:sz w:val="24"/>
          <w:szCs w:val="24"/>
        </w:rPr>
        <w:t xml:space="preserve">tır. </w:t>
      </w:r>
      <w:r w:rsidR="00D334CC">
        <w:rPr>
          <w:b/>
          <w:sz w:val="24"/>
          <w:szCs w:val="24"/>
        </w:rPr>
        <w:t>Grubunda toplam  5</w:t>
      </w:r>
      <w:r w:rsidR="00323DFC" w:rsidRPr="00323DFC">
        <w:rPr>
          <w:b/>
          <w:sz w:val="24"/>
          <w:szCs w:val="24"/>
        </w:rPr>
        <w:t xml:space="preserve"> müsabaka oynayacaktır.</w:t>
      </w:r>
      <w:r w:rsidR="00D334CC">
        <w:rPr>
          <w:b/>
          <w:sz w:val="24"/>
          <w:szCs w:val="24"/>
        </w:rPr>
        <w:t xml:space="preserve"> </w:t>
      </w:r>
      <w:proofErr w:type="spellStart"/>
      <w:r w:rsidR="001B2D2B">
        <w:rPr>
          <w:b/>
          <w:sz w:val="24"/>
          <w:szCs w:val="24"/>
        </w:rPr>
        <w:t>Grub</w:t>
      </w:r>
      <w:proofErr w:type="spellEnd"/>
      <w:r w:rsidR="001B2D2B">
        <w:rPr>
          <w:b/>
          <w:sz w:val="24"/>
          <w:szCs w:val="24"/>
        </w:rPr>
        <w:t xml:space="preserve"> </w:t>
      </w:r>
      <w:r w:rsidR="00D334CC">
        <w:rPr>
          <w:b/>
          <w:sz w:val="24"/>
          <w:szCs w:val="24"/>
        </w:rPr>
        <w:t xml:space="preserve"> müsabakaları bittikten sonra </w:t>
      </w:r>
      <w:r w:rsidR="001B2D2B">
        <w:rPr>
          <w:b/>
          <w:sz w:val="24"/>
          <w:szCs w:val="24"/>
        </w:rPr>
        <w:t>diğer</w:t>
      </w:r>
      <w:r w:rsidR="00D334CC">
        <w:rPr>
          <w:b/>
          <w:sz w:val="24"/>
          <w:szCs w:val="24"/>
        </w:rPr>
        <w:t xml:space="preserve"> </w:t>
      </w:r>
      <w:r w:rsidR="001B2D2B">
        <w:rPr>
          <w:b/>
          <w:sz w:val="24"/>
          <w:szCs w:val="24"/>
        </w:rPr>
        <w:t>gruplardaki</w:t>
      </w:r>
      <w:r w:rsidR="00D334CC">
        <w:rPr>
          <w:b/>
          <w:sz w:val="24"/>
          <w:szCs w:val="24"/>
        </w:rPr>
        <w:t xml:space="preserve"> sıralamaya göre(birinciler </w:t>
      </w:r>
      <w:r w:rsidR="001B2D2B">
        <w:rPr>
          <w:b/>
          <w:sz w:val="24"/>
          <w:szCs w:val="24"/>
        </w:rPr>
        <w:t>-</w:t>
      </w:r>
      <w:r w:rsidR="00D334CC">
        <w:rPr>
          <w:b/>
          <w:sz w:val="24"/>
          <w:szCs w:val="24"/>
        </w:rPr>
        <w:t>birincilerle )- (ikinciler -</w:t>
      </w:r>
      <w:r w:rsidR="001B2D2B">
        <w:rPr>
          <w:b/>
          <w:sz w:val="24"/>
          <w:szCs w:val="24"/>
        </w:rPr>
        <w:t>ikincileriler</w:t>
      </w:r>
      <w:r w:rsidR="00D334CC">
        <w:rPr>
          <w:b/>
          <w:sz w:val="24"/>
          <w:szCs w:val="24"/>
        </w:rPr>
        <w:t xml:space="preserve">)….. (Beşinciler- Beşincilerle ) oynayarak toplamda 3 müsabaka </w:t>
      </w:r>
      <w:r w:rsidR="00AE63D1">
        <w:rPr>
          <w:b/>
          <w:sz w:val="24"/>
          <w:szCs w:val="24"/>
        </w:rPr>
        <w:t xml:space="preserve">daha </w:t>
      </w:r>
      <w:r w:rsidR="00D334CC">
        <w:rPr>
          <w:b/>
          <w:sz w:val="24"/>
          <w:szCs w:val="24"/>
        </w:rPr>
        <w:t>oynayacaktır. Turnuva sonunda her takım 7 müsabaka oynayacaktır.</w:t>
      </w:r>
      <w:r w:rsidR="001B2D2B">
        <w:rPr>
          <w:b/>
          <w:sz w:val="24"/>
          <w:szCs w:val="24"/>
        </w:rPr>
        <w:t>Berabere</w:t>
      </w:r>
      <w:r w:rsidR="00D334CC">
        <w:rPr>
          <w:b/>
          <w:sz w:val="24"/>
          <w:szCs w:val="24"/>
        </w:rPr>
        <w:t xml:space="preserve"> biten müsabakalarda müsabaka sonunda takımlar 5 ser </w:t>
      </w:r>
      <w:r w:rsidR="001B2D2B">
        <w:rPr>
          <w:b/>
          <w:sz w:val="24"/>
          <w:szCs w:val="24"/>
        </w:rPr>
        <w:t>penaltı</w:t>
      </w:r>
      <w:r w:rsidR="00D334CC">
        <w:rPr>
          <w:b/>
          <w:sz w:val="24"/>
          <w:szCs w:val="24"/>
        </w:rPr>
        <w:t xml:space="preserve"> atarak </w:t>
      </w:r>
      <w:r w:rsidR="001B2D2B">
        <w:rPr>
          <w:b/>
          <w:sz w:val="24"/>
          <w:szCs w:val="24"/>
        </w:rPr>
        <w:t>averaj</w:t>
      </w:r>
      <w:r w:rsidR="00D334CC">
        <w:rPr>
          <w:b/>
          <w:sz w:val="24"/>
          <w:szCs w:val="24"/>
        </w:rPr>
        <w:t xml:space="preserve"> belirlenir ve sıralama yapılır.</w:t>
      </w:r>
      <w:r w:rsidR="00BA542B" w:rsidRPr="00BA542B">
        <w:rPr>
          <w:rFonts w:cstheme="minorHAnsi"/>
          <w:sz w:val="24"/>
          <w:szCs w:val="24"/>
        </w:rPr>
        <w:t>Müsabakalarda; Futbol Müsabaka, Amatör Futbolcu lisans ve transfer talimatı ,fu</w:t>
      </w:r>
      <w:r w:rsidR="004803AA">
        <w:rPr>
          <w:rFonts w:cstheme="minorHAnsi"/>
          <w:sz w:val="24"/>
          <w:szCs w:val="24"/>
        </w:rPr>
        <w:t xml:space="preserve">tbol disiplin talimatı 2021-2022 </w:t>
      </w:r>
      <w:r w:rsidR="00BA542B" w:rsidRPr="00BA542B">
        <w:rPr>
          <w:rFonts w:cstheme="minorHAnsi"/>
          <w:sz w:val="24"/>
          <w:szCs w:val="24"/>
        </w:rPr>
        <w:t xml:space="preserve"> sezonu Amatör Futbol Liglerinde uygulanacak esaslar ve </w:t>
      </w:r>
      <w:proofErr w:type="spellStart"/>
      <w:r w:rsidR="00BA542B" w:rsidRPr="00BA542B">
        <w:rPr>
          <w:rFonts w:cstheme="minorHAnsi"/>
          <w:sz w:val="24"/>
          <w:szCs w:val="24"/>
        </w:rPr>
        <w:t>beynelminel</w:t>
      </w:r>
      <w:proofErr w:type="spellEnd"/>
      <w:r w:rsidR="00BA542B" w:rsidRPr="00BA542B">
        <w:rPr>
          <w:rFonts w:cstheme="minorHAnsi"/>
          <w:sz w:val="24"/>
          <w:szCs w:val="24"/>
        </w:rPr>
        <w:t xml:space="preserve"> oyun kuralları uygulanacaktır.</w:t>
      </w:r>
      <w:r w:rsidR="004803AA" w:rsidRPr="009D7C38">
        <w:rPr>
          <w:b/>
        </w:rPr>
        <w:t xml:space="preserve"> </w:t>
      </w:r>
      <w:r w:rsidR="004803AA" w:rsidRPr="009B5A99">
        <w:t>Kulüplere yapılacak tebligatların Rize ASKF  ( Tel : 0 464 214 14 48  Faks : 212 18 61 )</w:t>
      </w:r>
      <w:r w:rsidR="004803AA">
        <w:t xml:space="preserve"> İnternet adresi </w:t>
      </w:r>
      <w:r w:rsidR="004803AA" w:rsidRPr="00F12058">
        <w:rPr>
          <w:b/>
          <w:sz w:val="28"/>
          <w:szCs w:val="28"/>
          <w:u w:val="single"/>
        </w:rPr>
        <w:t>www.</w:t>
      </w:r>
      <w:proofErr w:type="spellStart"/>
      <w:r w:rsidR="004803AA" w:rsidRPr="00F12058">
        <w:rPr>
          <w:b/>
          <w:sz w:val="28"/>
          <w:szCs w:val="28"/>
          <w:u w:val="single"/>
        </w:rPr>
        <w:t>rizeaskf</w:t>
      </w:r>
      <w:proofErr w:type="spellEnd"/>
      <w:r w:rsidR="004803AA" w:rsidRPr="00F12058">
        <w:rPr>
          <w:b/>
          <w:sz w:val="28"/>
          <w:szCs w:val="28"/>
          <w:u w:val="single"/>
        </w:rPr>
        <w:t>.</w:t>
      </w:r>
      <w:proofErr w:type="spellStart"/>
      <w:r w:rsidR="004803AA" w:rsidRPr="00F12058">
        <w:rPr>
          <w:b/>
          <w:sz w:val="28"/>
          <w:szCs w:val="28"/>
          <w:u w:val="single"/>
        </w:rPr>
        <w:t>org.tr</w:t>
      </w:r>
      <w:proofErr w:type="spellEnd"/>
      <w:r w:rsidR="004803AA" w:rsidRPr="009748BA">
        <w:rPr>
          <w:color w:val="FF0000"/>
        </w:rPr>
        <w:t xml:space="preserve"> </w:t>
      </w:r>
      <w:r w:rsidR="004803AA" w:rsidRPr="00F12058">
        <w:t xml:space="preserve"> veya</w:t>
      </w:r>
      <w:r w:rsidR="004803AA" w:rsidRPr="009748BA">
        <w:rPr>
          <w:color w:val="FF0000"/>
        </w:rPr>
        <w:t xml:space="preserve"> </w:t>
      </w:r>
      <w:r w:rsidR="004803AA" w:rsidRPr="009B2F47">
        <w:t>Reşadiye Mah Menderes Bulvarı Sahil Dolgu Alanı No: 47/A  Merkez /Rize</w:t>
      </w:r>
      <w:r w:rsidR="004803AA">
        <w:t xml:space="preserve">    Faks : 0464 2121861 GSM: 0 535 448 44 66  </w:t>
      </w:r>
      <w:r w:rsidR="004803AA" w:rsidRPr="00EC622A">
        <w:rPr>
          <w:rFonts w:ascii="Bookman Old Style" w:hAnsi="Bookman Old Style" w:cs="Calibri"/>
          <w:bCs/>
          <w:color w:val="000000"/>
        </w:rPr>
        <w:t>info@rizeaskf.org.tr</w:t>
      </w:r>
      <w:r w:rsidR="004803AA">
        <w:rPr>
          <w:rFonts w:ascii="Bookman Old Style" w:hAnsi="Bookman Old Style" w:cs="Calibri"/>
          <w:bCs/>
          <w:color w:val="000000"/>
        </w:rPr>
        <w:t xml:space="preserve"> </w:t>
      </w:r>
      <w:r w:rsidR="004803AA" w:rsidRPr="00F12058">
        <w:t>İlan Panosunda ilan edilmesine</w:t>
      </w:r>
    </w:p>
    <w:p w:rsidR="00707A0B" w:rsidRDefault="00707A0B" w:rsidP="00707A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Örnek statü ve fikstür )</w:t>
      </w:r>
    </w:p>
    <w:p w:rsidR="00AE63D1" w:rsidRDefault="00D72FE1" w:rsidP="00D72FE1">
      <w:pPr>
        <w:jc w:val="center"/>
        <w:rPr>
          <w:b/>
          <w:sz w:val="28"/>
          <w:szCs w:val="28"/>
        </w:rPr>
      </w:pPr>
      <w:r w:rsidRPr="00333381">
        <w:rPr>
          <w:b/>
          <w:sz w:val="28"/>
          <w:szCs w:val="28"/>
        </w:rPr>
        <w:t>TÜR</w:t>
      </w:r>
      <w:r>
        <w:rPr>
          <w:b/>
          <w:sz w:val="28"/>
          <w:szCs w:val="28"/>
        </w:rPr>
        <w:t>KİYE RİZE AMATÖR SPOR KULÜPLERİ fEDERASYONU</w:t>
      </w:r>
    </w:p>
    <w:p w:rsidR="002B28D4" w:rsidRPr="00AE63D1" w:rsidRDefault="00D72FE1" w:rsidP="00D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KÜÇÜK UŞAKLAR HADİ SAHAYA</w:t>
      </w:r>
    </w:p>
    <w:p w:rsidR="00F901DC" w:rsidRPr="006246DA" w:rsidRDefault="006246DA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u-12 yaş (</w:t>
      </w:r>
      <w:r w:rsidRPr="006246DA">
        <w:rPr>
          <w:sz w:val="24"/>
          <w:szCs w:val="24"/>
        </w:rPr>
        <w:t>2010-2011-2012</w:t>
      </w:r>
      <w:r>
        <w:rPr>
          <w:sz w:val="24"/>
          <w:szCs w:val="24"/>
        </w:rPr>
        <w:t>)</w:t>
      </w:r>
      <w:r w:rsidRPr="006246DA">
        <w:rPr>
          <w:sz w:val="24"/>
          <w:szCs w:val="24"/>
        </w:rPr>
        <w:t xml:space="preserve"> </w:t>
      </w:r>
      <w:r w:rsidR="00B6503F" w:rsidRPr="006246DA">
        <w:rPr>
          <w:sz w:val="24"/>
          <w:szCs w:val="24"/>
        </w:rPr>
        <w:t xml:space="preserve">yaş grubu </w:t>
      </w:r>
      <w:r w:rsidR="00F901DC" w:rsidRPr="006246DA">
        <w:rPr>
          <w:sz w:val="24"/>
          <w:szCs w:val="24"/>
        </w:rPr>
        <w:t>Müsab</w:t>
      </w:r>
      <w:r w:rsidR="001E09A4" w:rsidRPr="006246DA">
        <w:rPr>
          <w:sz w:val="24"/>
          <w:szCs w:val="24"/>
        </w:rPr>
        <w:t>a</w:t>
      </w:r>
      <w:r w:rsidRPr="006246DA">
        <w:rPr>
          <w:sz w:val="24"/>
          <w:szCs w:val="24"/>
        </w:rPr>
        <w:t xml:space="preserve">kalar aşağıda isimleri yazılı …..20 </w:t>
      </w:r>
      <w:r>
        <w:rPr>
          <w:sz w:val="24"/>
          <w:szCs w:val="24"/>
        </w:rPr>
        <w:t>…..</w:t>
      </w:r>
      <w:r w:rsidRPr="006246DA">
        <w:rPr>
          <w:sz w:val="24"/>
          <w:szCs w:val="24"/>
        </w:rPr>
        <w:t xml:space="preserve">    takımın katılımıyla dört </w:t>
      </w:r>
      <w:r w:rsidR="00F901DC" w:rsidRPr="006246DA">
        <w:rPr>
          <w:sz w:val="24"/>
          <w:szCs w:val="24"/>
        </w:rPr>
        <w:t xml:space="preserve">grup halinde </w:t>
      </w:r>
      <w:r w:rsidR="00707A0B" w:rsidRPr="006246DA">
        <w:rPr>
          <w:sz w:val="24"/>
          <w:szCs w:val="24"/>
        </w:rPr>
        <w:t>tek devre lig usu</w:t>
      </w:r>
      <w:r w:rsidR="00F901DC" w:rsidRPr="006246DA">
        <w:rPr>
          <w:sz w:val="24"/>
          <w:szCs w:val="24"/>
        </w:rPr>
        <w:t>lüne göre oynanacaktır.</w:t>
      </w:r>
      <w:r w:rsidR="001E09A4" w:rsidRPr="006246DA">
        <w:rPr>
          <w:b/>
          <w:sz w:val="24"/>
          <w:szCs w:val="24"/>
        </w:rPr>
        <w:t xml:space="preserve"> </w:t>
      </w:r>
    </w:p>
    <w:p w:rsidR="00F901DC" w:rsidRPr="00F901DC" w:rsidRDefault="00323DFC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46DA">
        <w:rPr>
          <w:sz w:val="24"/>
          <w:szCs w:val="24"/>
        </w:rPr>
        <w:t>Müsabakalarda(</w:t>
      </w:r>
      <w:r w:rsidR="006246DA">
        <w:rPr>
          <w:sz w:val="24"/>
          <w:szCs w:val="24"/>
        </w:rPr>
        <w:t>2010-2011-2012)</w:t>
      </w:r>
      <w:r w:rsidRPr="006246DA">
        <w:rPr>
          <w:sz w:val="24"/>
          <w:szCs w:val="24"/>
        </w:rPr>
        <w:t xml:space="preserve"> yaş gruplarında</w:t>
      </w:r>
      <w:r w:rsidR="00D72FE1" w:rsidRPr="006246DA">
        <w:rPr>
          <w:sz w:val="24"/>
          <w:szCs w:val="24"/>
        </w:rPr>
        <w:t xml:space="preserve"> </w:t>
      </w:r>
      <w:r w:rsidRPr="006246DA">
        <w:rPr>
          <w:sz w:val="24"/>
          <w:szCs w:val="24"/>
        </w:rPr>
        <w:t>olanlar oynayabilir.</w:t>
      </w:r>
    </w:p>
    <w:p w:rsidR="00F901DC" w:rsidRPr="00B6503F" w:rsidRDefault="00F901DC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901DC">
        <w:rPr>
          <w:sz w:val="24"/>
          <w:szCs w:val="24"/>
        </w:rPr>
        <w:t xml:space="preserve">Müsabakalar </w:t>
      </w:r>
      <w:r w:rsidR="00B6503F">
        <w:rPr>
          <w:sz w:val="24"/>
          <w:szCs w:val="24"/>
        </w:rPr>
        <w:t xml:space="preserve">2010 ve daha küçük yaş </w:t>
      </w:r>
      <w:r w:rsidRPr="00B6503F">
        <w:rPr>
          <w:b/>
          <w:sz w:val="24"/>
          <w:szCs w:val="24"/>
        </w:rPr>
        <w:t>yarı sahada kaleciyle</w:t>
      </w:r>
      <w:r w:rsidRPr="00F901DC">
        <w:rPr>
          <w:sz w:val="24"/>
          <w:szCs w:val="24"/>
        </w:rPr>
        <w:t xml:space="preserve"> </w:t>
      </w:r>
      <w:r w:rsidRPr="00B6503F">
        <w:rPr>
          <w:b/>
          <w:sz w:val="24"/>
          <w:szCs w:val="24"/>
        </w:rPr>
        <w:t>sekiz kişiden oluşan takımlar arasında oynanır.</w:t>
      </w:r>
    </w:p>
    <w:p w:rsidR="00F901DC" w:rsidRPr="00F901DC" w:rsidRDefault="00323DFC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Müsabaka kadro</w:t>
      </w:r>
      <w:r w:rsidR="006246DA">
        <w:rPr>
          <w:sz w:val="24"/>
          <w:szCs w:val="24"/>
        </w:rPr>
        <w:t xml:space="preserve">larına 14 </w:t>
      </w:r>
      <w:r w:rsidR="00F901DC" w:rsidRPr="00F901DC">
        <w:rPr>
          <w:sz w:val="24"/>
          <w:szCs w:val="24"/>
        </w:rPr>
        <w:t xml:space="preserve">kişi yazılabilir. </w:t>
      </w:r>
    </w:p>
    <w:p w:rsidR="00F901DC" w:rsidRPr="00F901DC" w:rsidRDefault="00F901DC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Müsabakadan </w:t>
      </w:r>
      <w:r w:rsidRPr="00F901DC">
        <w:rPr>
          <w:sz w:val="24"/>
          <w:szCs w:val="24"/>
        </w:rPr>
        <w:t>çıkan oyuncu oyuna tekrar giremez.</w:t>
      </w:r>
    </w:p>
    <w:p w:rsidR="00F901DC" w:rsidRPr="00F901DC" w:rsidRDefault="00F901DC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246DA">
        <w:rPr>
          <w:b/>
          <w:sz w:val="24"/>
          <w:szCs w:val="24"/>
        </w:rPr>
        <w:t>Gerektiğinde beraberlik halinde uzatma süresi yoktur direk penaltı atışlarına ge</w:t>
      </w:r>
      <w:r w:rsidRPr="00F901DC">
        <w:rPr>
          <w:sz w:val="24"/>
          <w:szCs w:val="24"/>
        </w:rPr>
        <w:t>çilir.</w:t>
      </w:r>
    </w:p>
    <w:p w:rsidR="00F901DC" w:rsidRPr="00F901DC" w:rsidRDefault="00F901DC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901DC">
        <w:rPr>
          <w:sz w:val="24"/>
          <w:szCs w:val="24"/>
        </w:rPr>
        <w:t>Müsabakalarda kırmızı kart uygulaması yoktur. Bu durumlarda oyuncu değiştirilir.</w:t>
      </w:r>
    </w:p>
    <w:p w:rsidR="00F901DC" w:rsidRDefault="00B6503F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Müsabaka süreleri  </w:t>
      </w:r>
      <w:r w:rsidR="006246DA">
        <w:rPr>
          <w:b/>
          <w:sz w:val="24"/>
          <w:szCs w:val="24"/>
        </w:rPr>
        <w:t xml:space="preserve">2* 25 </w:t>
      </w:r>
      <w:r w:rsidRPr="005A13C5">
        <w:rPr>
          <w:b/>
          <w:sz w:val="24"/>
          <w:szCs w:val="24"/>
        </w:rPr>
        <w:t>dakika</w:t>
      </w:r>
      <w:r w:rsidR="006246DA">
        <w:rPr>
          <w:b/>
          <w:sz w:val="24"/>
          <w:szCs w:val="24"/>
        </w:rPr>
        <w:t>dır.</w:t>
      </w:r>
    </w:p>
    <w:p w:rsidR="00F7712A" w:rsidRPr="002B28D4" w:rsidRDefault="00F7712A" w:rsidP="002B28D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İdareci ve antrenör k</w:t>
      </w:r>
      <w:r w:rsidRPr="00711D04">
        <w:rPr>
          <w:i/>
          <w:sz w:val="24"/>
          <w:szCs w:val="24"/>
        </w:rPr>
        <w:t>a</w:t>
      </w:r>
      <w:r>
        <w:rPr>
          <w:sz w:val="24"/>
          <w:szCs w:val="24"/>
        </w:rPr>
        <w:t>rtı olmayan takım 3-0 hükmen mağlup sayılır.</w:t>
      </w:r>
    </w:p>
    <w:p w:rsidR="006246DA" w:rsidRDefault="006246DA" w:rsidP="006246DA">
      <w:pPr>
        <w:pStyle w:val="ListeParagraf"/>
        <w:ind w:left="1211"/>
        <w:rPr>
          <w:sz w:val="24"/>
          <w:szCs w:val="24"/>
        </w:rPr>
      </w:pPr>
      <w:r>
        <w:rPr>
          <w:sz w:val="24"/>
          <w:szCs w:val="24"/>
        </w:rPr>
        <w:t>Gruplarında oluşan  Müsabaka sonrasında oluşan sıralama sonucunda ;</w:t>
      </w:r>
    </w:p>
    <w:p w:rsidR="006246DA" w:rsidRDefault="006246DA" w:rsidP="006246DA">
      <w:pPr>
        <w:pStyle w:val="ListeParagraf"/>
        <w:ind w:left="1211"/>
        <w:rPr>
          <w:sz w:val="24"/>
          <w:szCs w:val="24"/>
        </w:rPr>
      </w:pPr>
      <w:r>
        <w:rPr>
          <w:sz w:val="24"/>
          <w:szCs w:val="24"/>
        </w:rPr>
        <w:t>1- Birinciler</w:t>
      </w:r>
      <w:r w:rsidR="001B2D2B">
        <w:rPr>
          <w:sz w:val="24"/>
          <w:szCs w:val="24"/>
        </w:rPr>
        <w:t xml:space="preserve">       (1 Grup) Şampiyonu</w:t>
      </w:r>
    </w:p>
    <w:p w:rsidR="006246DA" w:rsidRDefault="006246DA" w:rsidP="006246DA">
      <w:pPr>
        <w:pStyle w:val="ListeParagraf"/>
        <w:ind w:left="1211"/>
        <w:rPr>
          <w:sz w:val="24"/>
          <w:szCs w:val="24"/>
        </w:rPr>
      </w:pPr>
      <w:r>
        <w:rPr>
          <w:sz w:val="24"/>
          <w:szCs w:val="24"/>
        </w:rPr>
        <w:t>2- İkinciler</w:t>
      </w:r>
      <w:r w:rsidR="001B2D2B">
        <w:rPr>
          <w:sz w:val="24"/>
          <w:szCs w:val="24"/>
        </w:rPr>
        <w:t xml:space="preserve">         (2 Grup) Şampiyonu</w:t>
      </w:r>
    </w:p>
    <w:p w:rsidR="006246DA" w:rsidRDefault="006246DA" w:rsidP="006246DA">
      <w:pPr>
        <w:pStyle w:val="ListeParagraf"/>
        <w:ind w:left="1211"/>
        <w:rPr>
          <w:sz w:val="24"/>
          <w:szCs w:val="24"/>
        </w:rPr>
      </w:pPr>
      <w:r>
        <w:rPr>
          <w:sz w:val="24"/>
          <w:szCs w:val="24"/>
        </w:rPr>
        <w:t>3- Üçüncüler</w:t>
      </w:r>
      <w:r w:rsidR="001B2D2B">
        <w:rPr>
          <w:sz w:val="24"/>
          <w:szCs w:val="24"/>
        </w:rPr>
        <w:t xml:space="preserve">     (3 Grup)       ,,</w:t>
      </w:r>
    </w:p>
    <w:p w:rsidR="006246DA" w:rsidRDefault="006246DA" w:rsidP="006246DA">
      <w:pPr>
        <w:pStyle w:val="ListeParagraf"/>
        <w:ind w:left="1211"/>
        <w:rPr>
          <w:sz w:val="24"/>
          <w:szCs w:val="24"/>
        </w:rPr>
      </w:pPr>
      <w:r>
        <w:rPr>
          <w:sz w:val="24"/>
          <w:szCs w:val="24"/>
        </w:rPr>
        <w:t>4-Dördüncüler</w:t>
      </w:r>
      <w:r w:rsidR="001B2D2B">
        <w:rPr>
          <w:sz w:val="24"/>
          <w:szCs w:val="24"/>
        </w:rPr>
        <w:t xml:space="preserve">  (4 Grup)       ,,</w:t>
      </w:r>
    </w:p>
    <w:p w:rsidR="006246DA" w:rsidRDefault="006246DA" w:rsidP="006246DA">
      <w:pPr>
        <w:pStyle w:val="ListeParagraf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5- Beşinciler </w:t>
      </w:r>
      <w:r w:rsidR="001B2D2B">
        <w:rPr>
          <w:sz w:val="24"/>
          <w:szCs w:val="24"/>
        </w:rPr>
        <w:t xml:space="preserve">     (5 Grup)       ,,</w:t>
      </w:r>
    </w:p>
    <w:p w:rsidR="006246DA" w:rsidRDefault="006246DA" w:rsidP="006246DA">
      <w:pPr>
        <w:pStyle w:val="ListeParagraf"/>
        <w:ind w:left="1211"/>
        <w:rPr>
          <w:sz w:val="24"/>
          <w:szCs w:val="24"/>
        </w:rPr>
      </w:pPr>
    </w:p>
    <w:p w:rsidR="00707A0B" w:rsidRPr="00F901DC" w:rsidRDefault="00707A0B" w:rsidP="006246DA">
      <w:pPr>
        <w:pStyle w:val="ListeParagraf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 K</w:t>
      </w:r>
      <w:r w:rsidR="006246DA">
        <w:rPr>
          <w:sz w:val="24"/>
          <w:szCs w:val="24"/>
        </w:rPr>
        <w:t xml:space="preserve">azanan takımlar final müsabakaları sonrası  şenlik birincileri </w:t>
      </w:r>
      <w:r>
        <w:rPr>
          <w:sz w:val="24"/>
          <w:szCs w:val="24"/>
        </w:rPr>
        <w:t xml:space="preserve"> belirlenir.</w:t>
      </w:r>
    </w:p>
    <w:p w:rsidR="00F901DC" w:rsidRDefault="00F901DC" w:rsidP="00F901D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Müsabaka tertip komitesinin verdiği kararlar niha</w:t>
      </w:r>
      <w:r w:rsidR="00707A0B">
        <w:rPr>
          <w:sz w:val="24"/>
          <w:szCs w:val="24"/>
        </w:rPr>
        <w:t>idir, i</w:t>
      </w:r>
      <w:r>
        <w:rPr>
          <w:sz w:val="24"/>
          <w:szCs w:val="24"/>
        </w:rPr>
        <w:t>tiraz edilemez.</w:t>
      </w:r>
    </w:p>
    <w:p w:rsidR="002B28D4" w:rsidRPr="00B6503F" w:rsidRDefault="00F7712A" w:rsidP="00B6503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Komite aynı zamanda disiplin kurulu görevi yapar.</w:t>
      </w:r>
    </w:p>
    <w:p w:rsidR="002B28D4" w:rsidRDefault="002B28D4" w:rsidP="00F901DC">
      <w:pPr>
        <w:ind w:left="360"/>
        <w:jc w:val="center"/>
        <w:rPr>
          <w:b/>
          <w:sz w:val="24"/>
          <w:szCs w:val="24"/>
        </w:rPr>
      </w:pPr>
    </w:p>
    <w:p w:rsidR="00333381" w:rsidRDefault="00333381" w:rsidP="00333381">
      <w:pPr>
        <w:rPr>
          <w:sz w:val="24"/>
          <w:szCs w:val="24"/>
        </w:rPr>
      </w:pPr>
    </w:p>
    <w:p w:rsidR="00F901DC" w:rsidRDefault="00F901DC" w:rsidP="00F901DC">
      <w:pPr>
        <w:jc w:val="center"/>
        <w:rPr>
          <w:sz w:val="24"/>
          <w:szCs w:val="24"/>
        </w:rPr>
      </w:pPr>
      <w:r>
        <w:rPr>
          <w:sz w:val="24"/>
          <w:szCs w:val="24"/>
        </w:rPr>
        <w:t>TERTİP KOMİTESİ</w:t>
      </w:r>
    </w:p>
    <w:p w:rsidR="00F901DC" w:rsidRDefault="00F901DC" w:rsidP="00F901DC">
      <w:pPr>
        <w:rPr>
          <w:sz w:val="24"/>
          <w:szCs w:val="24"/>
        </w:rPr>
      </w:pPr>
    </w:p>
    <w:p w:rsidR="00F901DC" w:rsidRDefault="00F901DC" w:rsidP="00F901D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7A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Başkan                                </w:t>
      </w:r>
      <w:r w:rsidR="00707A0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Üye                    </w:t>
      </w:r>
      <w:r w:rsidR="00707A0B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Üye</w:t>
      </w:r>
      <w:proofErr w:type="spellEnd"/>
    </w:p>
    <w:p w:rsidR="00684DEE" w:rsidRDefault="00684DEE" w:rsidP="00F901DC">
      <w:pPr>
        <w:rPr>
          <w:sz w:val="24"/>
          <w:szCs w:val="24"/>
        </w:rPr>
      </w:pPr>
    </w:p>
    <w:p w:rsidR="00684DEE" w:rsidRDefault="00684DEE" w:rsidP="00F901DC">
      <w:pPr>
        <w:rPr>
          <w:sz w:val="24"/>
          <w:szCs w:val="24"/>
        </w:rPr>
      </w:pPr>
    </w:p>
    <w:p w:rsidR="00684DEE" w:rsidRDefault="00684DEE" w:rsidP="00684DEE">
      <w:pPr>
        <w:rPr>
          <w:sz w:val="24"/>
          <w:szCs w:val="24"/>
        </w:rPr>
      </w:pPr>
    </w:p>
    <w:p w:rsidR="00684DEE" w:rsidRPr="003C06F4" w:rsidRDefault="00684DEE" w:rsidP="00684D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C06F4">
        <w:rPr>
          <w:sz w:val="24"/>
          <w:szCs w:val="24"/>
        </w:rPr>
        <w:t xml:space="preserve">                                                                                   </w:t>
      </w:r>
      <w:r w:rsidRPr="003C06F4">
        <w:rPr>
          <w:b/>
          <w:sz w:val="24"/>
          <w:szCs w:val="24"/>
        </w:rPr>
        <w:t xml:space="preserve">statü : 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1- Oyuncu sayısı:  8 (7+1)kişi</w:t>
      </w:r>
      <w:r w:rsidR="003C06F4">
        <w:rPr>
          <w:sz w:val="24"/>
          <w:szCs w:val="24"/>
        </w:rPr>
        <w:t xml:space="preserve"> 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2-Yedek oyuncu sayısı:6 (5+1) kişi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3- Oyuncu değişiklik sayısı: 6 kişi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4-Müsabaka Süresi : 2*25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5- Uzatma Süresi : Yoktur Direkt penaltı atışları sonuç alınır.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 xml:space="preserve">6-Saha </w:t>
      </w:r>
      <w:proofErr w:type="spellStart"/>
      <w:r>
        <w:rPr>
          <w:sz w:val="24"/>
          <w:szCs w:val="24"/>
        </w:rPr>
        <w:t>Ölcüsü</w:t>
      </w:r>
      <w:proofErr w:type="spellEnd"/>
      <w:r>
        <w:rPr>
          <w:sz w:val="24"/>
          <w:szCs w:val="24"/>
        </w:rPr>
        <w:t xml:space="preserve"> : 1/2 saha veya ( 50m*70m)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7-Devre: 10 dakika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8-Top: 4 numara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9- Kale :2m*5 m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10- Penaltı: 9m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11- Baraj : 7 m</w:t>
      </w:r>
    </w:p>
    <w:p w:rsidR="00684DEE" w:rsidRDefault="00684DEE" w:rsidP="00684DEE">
      <w:pPr>
        <w:rPr>
          <w:sz w:val="24"/>
          <w:szCs w:val="24"/>
        </w:rPr>
      </w:pPr>
      <w:r>
        <w:rPr>
          <w:sz w:val="24"/>
          <w:szCs w:val="24"/>
        </w:rPr>
        <w:t>12-Ceza Alanı: 12m *</w:t>
      </w:r>
    </w:p>
    <w:p w:rsidR="00684DEE" w:rsidRPr="00F901DC" w:rsidRDefault="00684DEE" w:rsidP="00F901DC">
      <w:pPr>
        <w:rPr>
          <w:sz w:val="24"/>
          <w:szCs w:val="24"/>
        </w:rPr>
      </w:pPr>
    </w:p>
    <w:sectPr w:rsidR="00684DEE" w:rsidRPr="00F901DC" w:rsidSect="00D72FE1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ADC"/>
    <w:multiLevelType w:val="hybridMultilevel"/>
    <w:tmpl w:val="DE88AB8C"/>
    <w:lvl w:ilvl="0" w:tplc="D7E0657C">
      <w:start w:val="1"/>
      <w:numFmt w:val="decimal"/>
      <w:lvlText w:val="%1-"/>
      <w:lvlJc w:val="left"/>
      <w:pPr>
        <w:ind w:left="154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62" w:hanging="360"/>
      </w:pPr>
    </w:lvl>
    <w:lvl w:ilvl="2" w:tplc="041F001B" w:tentative="1">
      <w:start w:val="1"/>
      <w:numFmt w:val="lowerRoman"/>
      <w:lvlText w:val="%3."/>
      <w:lvlJc w:val="right"/>
      <w:pPr>
        <w:ind w:left="2982" w:hanging="180"/>
      </w:pPr>
    </w:lvl>
    <w:lvl w:ilvl="3" w:tplc="041F000F" w:tentative="1">
      <w:start w:val="1"/>
      <w:numFmt w:val="decimal"/>
      <w:lvlText w:val="%4."/>
      <w:lvlJc w:val="left"/>
      <w:pPr>
        <w:ind w:left="3702" w:hanging="360"/>
      </w:pPr>
    </w:lvl>
    <w:lvl w:ilvl="4" w:tplc="041F0019" w:tentative="1">
      <w:start w:val="1"/>
      <w:numFmt w:val="lowerLetter"/>
      <w:lvlText w:val="%5."/>
      <w:lvlJc w:val="left"/>
      <w:pPr>
        <w:ind w:left="4422" w:hanging="360"/>
      </w:pPr>
    </w:lvl>
    <w:lvl w:ilvl="5" w:tplc="041F001B" w:tentative="1">
      <w:start w:val="1"/>
      <w:numFmt w:val="lowerRoman"/>
      <w:lvlText w:val="%6."/>
      <w:lvlJc w:val="right"/>
      <w:pPr>
        <w:ind w:left="5142" w:hanging="180"/>
      </w:pPr>
    </w:lvl>
    <w:lvl w:ilvl="6" w:tplc="041F000F" w:tentative="1">
      <w:start w:val="1"/>
      <w:numFmt w:val="decimal"/>
      <w:lvlText w:val="%7."/>
      <w:lvlJc w:val="left"/>
      <w:pPr>
        <w:ind w:left="5862" w:hanging="360"/>
      </w:pPr>
    </w:lvl>
    <w:lvl w:ilvl="7" w:tplc="041F0019" w:tentative="1">
      <w:start w:val="1"/>
      <w:numFmt w:val="lowerLetter"/>
      <w:lvlText w:val="%8."/>
      <w:lvlJc w:val="left"/>
      <w:pPr>
        <w:ind w:left="6582" w:hanging="360"/>
      </w:pPr>
    </w:lvl>
    <w:lvl w:ilvl="8" w:tplc="041F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">
    <w:nsid w:val="5D002299"/>
    <w:multiLevelType w:val="hybridMultilevel"/>
    <w:tmpl w:val="3CB8B72C"/>
    <w:lvl w:ilvl="0" w:tplc="7270B56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603ED7"/>
    <w:multiLevelType w:val="hybridMultilevel"/>
    <w:tmpl w:val="CB2CF52C"/>
    <w:lvl w:ilvl="0" w:tplc="5CD0FCC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3381"/>
    <w:rsid w:val="000C2798"/>
    <w:rsid w:val="00106034"/>
    <w:rsid w:val="00106216"/>
    <w:rsid w:val="00137166"/>
    <w:rsid w:val="0019564F"/>
    <w:rsid w:val="001B2D2B"/>
    <w:rsid w:val="001E09A4"/>
    <w:rsid w:val="002B28D4"/>
    <w:rsid w:val="00322962"/>
    <w:rsid w:val="00323DFC"/>
    <w:rsid w:val="00333381"/>
    <w:rsid w:val="003957F1"/>
    <w:rsid w:val="003C06F4"/>
    <w:rsid w:val="003E337A"/>
    <w:rsid w:val="00427455"/>
    <w:rsid w:val="00442F5D"/>
    <w:rsid w:val="004803AA"/>
    <w:rsid w:val="00561CFA"/>
    <w:rsid w:val="005645F5"/>
    <w:rsid w:val="005A13C5"/>
    <w:rsid w:val="005D1F9D"/>
    <w:rsid w:val="005E2C38"/>
    <w:rsid w:val="006246DA"/>
    <w:rsid w:val="00684DEE"/>
    <w:rsid w:val="00707A0B"/>
    <w:rsid w:val="00711D04"/>
    <w:rsid w:val="00741535"/>
    <w:rsid w:val="0074568E"/>
    <w:rsid w:val="00763399"/>
    <w:rsid w:val="007713F2"/>
    <w:rsid w:val="008260F3"/>
    <w:rsid w:val="008756E3"/>
    <w:rsid w:val="008A0CCC"/>
    <w:rsid w:val="009928E6"/>
    <w:rsid w:val="009D25C8"/>
    <w:rsid w:val="009D33AD"/>
    <w:rsid w:val="00A632D3"/>
    <w:rsid w:val="00A9229D"/>
    <w:rsid w:val="00A9571B"/>
    <w:rsid w:val="00AA7655"/>
    <w:rsid w:val="00AC05BA"/>
    <w:rsid w:val="00AE63D1"/>
    <w:rsid w:val="00B408DA"/>
    <w:rsid w:val="00B6503F"/>
    <w:rsid w:val="00B86B82"/>
    <w:rsid w:val="00BA542B"/>
    <w:rsid w:val="00BA5D0F"/>
    <w:rsid w:val="00BE11BD"/>
    <w:rsid w:val="00C72032"/>
    <w:rsid w:val="00CA5E7B"/>
    <w:rsid w:val="00CC557F"/>
    <w:rsid w:val="00D028CF"/>
    <w:rsid w:val="00D334CC"/>
    <w:rsid w:val="00D72FE1"/>
    <w:rsid w:val="00DC2DDA"/>
    <w:rsid w:val="00E5273E"/>
    <w:rsid w:val="00E90EBB"/>
    <w:rsid w:val="00EC640A"/>
    <w:rsid w:val="00ED34C1"/>
    <w:rsid w:val="00F238E7"/>
    <w:rsid w:val="00F7712A"/>
    <w:rsid w:val="00F9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01DC"/>
    <w:pPr>
      <w:ind w:left="720"/>
      <w:contextualSpacing/>
    </w:pPr>
  </w:style>
  <w:style w:type="table" w:styleId="TabloKlavuzu">
    <w:name w:val="Table Grid"/>
    <w:basedOn w:val="NormalTablo"/>
    <w:uiPriority w:val="59"/>
    <w:rsid w:val="00F9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Microsoft-PC</dc:creator>
  <cp:lastModifiedBy>pc</cp:lastModifiedBy>
  <cp:revision>7</cp:revision>
  <cp:lastPrinted>2021-08-17T12:58:00Z</cp:lastPrinted>
  <dcterms:created xsi:type="dcterms:W3CDTF">2022-06-03T14:24:00Z</dcterms:created>
  <dcterms:modified xsi:type="dcterms:W3CDTF">2022-06-06T14:43:00Z</dcterms:modified>
</cp:coreProperties>
</file>